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AA" w:rsidRPr="00342924" w:rsidRDefault="004A35B2" w:rsidP="003429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  <w:lang w:val="es-ES"/>
        </w:rPr>
      </w:pPr>
      <w:bookmarkStart w:id="0" w:name="_GoBack"/>
      <w:bookmarkEnd w:id="0"/>
      <w:r w:rsidRPr="00342924">
        <w:rPr>
          <w:rFonts w:ascii="Times New Roman" w:hAnsi="Times New Roman" w:cs="Times New Roman"/>
          <w:b/>
          <w:sz w:val="28"/>
          <w:szCs w:val="24"/>
          <w:u w:val="single"/>
          <w:lang w:val="es-ES"/>
        </w:rPr>
        <w:t>Planificación de Unidad y de Clase</w:t>
      </w:r>
    </w:p>
    <w:p w:rsidR="004A35B2" w:rsidRPr="0066624B" w:rsidRDefault="004A35B2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A35B2" w:rsidRPr="0066624B" w:rsidRDefault="004A35B2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624B">
        <w:rPr>
          <w:rFonts w:ascii="Times New Roman" w:hAnsi="Times New Roman" w:cs="Times New Roman"/>
          <w:sz w:val="24"/>
          <w:szCs w:val="24"/>
          <w:lang w:val="es-ES"/>
        </w:rPr>
        <w:t>La asignatura, como su programa lo indica, propone un período de prácticas docentes en instituciones educativas externas a la universidad; período que contiene dos instancias: una primera de observación institucional y de clases</w:t>
      </w:r>
      <w:r w:rsidR="00A04536" w:rsidRPr="0066624B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en un curso determinado, y una segunda i</w:t>
      </w:r>
      <w:r w:rsidR="00A04536" w:rsidRPr="0066624B">
        <w:rPr>
          <w:rFonts w:ascii="Times New Roman" w:hAnsi="Times New Roman" w:cs="Times New Roman"/>
          <w:sz w:val="24"/>
          <w:szCs w:val="24"/>
          <w:lang w:val="es-ES"/>
        </w:rPr>
        <w:t>nstancia donde los estudiantes-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>practicantes realizan sus prácticas docentes. Ahora bien, previamente a dar las clases específicas los practicantes deben planificar la enseñanza, para ello realizan un Plan de Unidad y luego un Plan de Clases.</w:t>
      </w:r>
      <w:r w:rsidRPr="0066624B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2"/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A35B2" w:rsidRPr="0066624B" w:rsidRDefault="004A35B2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624B">
        <w:rPr>
          <w:rFonts w:ascii="Times New Roman" w:hAnsi="Times New Roman" w:cs="Times New Roman"/>
          <w:sz w:val="24"/>
          <w:szCs w:val="24"/>
          <w:lang w:val="es-ES"/>
        </w:rPr>
        <w:t>Los materiales</w:t>
      </w:r>
      <w:r w:rsidR="00A04536"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bibliográficos y didácticos 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>adjuntados en esta ocasión refieren a contenidos de la Unidad 1 del programa de la asignatura y se transforman en materiales-guías insoslayables para aprender, comprender y encarar una futura planificación áulica.</w:t>
      </w:r>
    </w:p>
    <w:p w:rsidR="004A35B2" w:rsidRPr="0066624B" w:rsidRDefault="00A04536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624B">
        <w:rPr>
          <w:rFonts w:ascii="Times New Roman" w:hAnsi="Times New Roman" w:cs="Times New Roman"/>
          <w:sz w:val="24"/>
          <w:szCs w:val="24"/>
          <w:lang w:val="es-ES"/>
        </w:rPr>
        <w:t>Para abordar los materiales que les enviamos les p</w:t>
      </w:r>
      <w:r w:rsidR="004A35B2"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roponemos 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que realicen el siguiente recorrido, para una mejor </w:t>
      </w:r>
      <w:r w:rsidR="004A35B2" w:rsidRPr="0066624B">
        <w:rPr>
          <w:rFonts w:ascii="Times New Roman" w:hAnsi="Times New Roman" w:cs="Times New Roman"/>
          <w:sz w:val="24"/>
          <w:szCs w:val="24"/>
          <w:lang w:val="es-ES"/>
        </w:rPr>
        <w:t>lectura y análisis:</w:t>
      </w:r>
    </w:p>
    <w:p w:rsidR="004A35B2" w:rsidRPr="0066624B" w:rsidRDefault="004A35B2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A35B2" w:rsidRPr="0066624B" w:rsidRDefault="00A04536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624B">
        <w:rPr>
          <w:rFonts w:ascii="Times New Roman" w:hAnsi="Times New Roman" w:cs="Times New Roman"/>
          <w:b/>
          <w:sz w:val="24"/>
          <w:szCs w:val="24"/>
          <w:lang w:val="es-ES"/>
        </w:rPr>
        <w:t>1)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A35B2" w:rsidRPr="0066624B">
        <w:rPr>
          <w:rFonts w:ascii="Times New Roman" w:hAnsi="Times New Roman" w:cs="Times New Roman"/>
          <w:sz w:val="24"/>
          <w:szCs w:val="24"/>
          <w:lang w:val="es-ES"/>
        </w:rPr>
        <w:t>Leer la bibliografía asignada, en este caso el capítulo de Davini (2008) “Programar la enseñanza”.</w:t>
      </w:r>
      <w:r w:rsidR="00342924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3"/>
      </w:r>
    </w:p>
    <w:p w:rsidR="00A04536" w:rsidRPr="0066624B" w:rsidRDefault="00A04536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A35B2" w:rsidRPr="0066624B" w:rsidRDefault="004A35B2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624B">
        <w:rPr>
          <w:rFonts w:ascii="Times New Roman" w:hAnsi="Times New Roman" w:cs="Times New Roman"/>
          <w:b/>
          <w:sz w:val="24"/>
          <w:szCs w:val="24"/>
          <w:lang w:val="es-ES"/>
        </w:rPr>
        <w:t>2)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Leer </w:t>
      </w:r>
      <w:r w:rsidR="00A04536" w:rsidRPr="0066624B">
        <w:rPr>
          <w:rFonts w:ascii="Times New Roman" w:hAnsi="Times New Roman" w:cs="Times New Roman"/>
          <w:sz w:val="24"/>
          <w:szCs w:val="24"/>
          <w:lang w:val="es-ES"/>
        </w:rPr>
        <w:t>la Guía de “</w:t>
      </w:r>
      <w:r w:rsidR="00940414" w:rsidRPr="0066624B">
        <w:rPr>
          <w:rFonts w:ascii="Times New Roman" w:hAnsi="Times New Roman" w:cs="Times New Roman"/>
          <w:sz w:val="24"/>
          <w:szCs w:val="24"/>
          <w:lang w:val="es-ES"/>
        </w:rPr>
        <w:t>Planificación</w:t>
      </w:r>
      <w:r w:rsidR="00A04536"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de Unidad y Clase”</w:t>
      </w:r>
      <w:r w:rsidR="00A04536" w:rsidRPr="0066624B">
        <w:rPr>
          <w:rStyle w:val="Refdenotaalpie"/>
          <w:rFonts w:ascii="Times New Roman" w:hAnsi="Times New Roman" w:cs="Times New Roman"/>
          <w:sz w:val="24"/>
          <w:szCs w:val="24"/>
          <w:lang w:val="es-ES"/>
        </w:rPr>
        <w:footnoteReference w:id="4"/>
      </w:r>
      <w:r w:rsidR="00A04536"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42924">
        <w:rPr>
          <w:rFonts w:ascii="Times New Roman" w:hAnsi="Times New Roman" w:cs="Times New Roman"/>
          <w:sz w:val="24"/>
          <w:szCs w:val="24"/>
          <w:lang w:val="es-ES"/>
        </w:rPr>
        <w:t xml:space="preserve">(que contiene una caracterización minuciosa sobre este tipo de planificación, cómo es, qué componentes tiene, basándose en diversos aportes teóricos del campo de la didáctica) </w:t>
      </w:r>
      <w:r w:rsidR="00A04536" w:rsidRPr="0066624B">
        <w:rPr>
          <w:rFonts w:ascii="Times New Roman" w:hAnsi="Times New Roman" w:cs="Times New Roman"/>
          <w:sz w:val="24"/>
          <w:szCs w:val="24"/>
          <w:lang w:val="es-ES"/>
        </w:rPr>
        <w:t>así como la ficha “Esquema de Unidad y Clase”</w:t>
      </w:r>
      <w:r w:rsidR="0034292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40414" w:rsidRPr="0066624B">
        <w:rPr>
          <w:rFonts w:ascii="Times New Roman" w:hAnsi="Times New Roman" w:cs="Times New Roman"/>
          <w:sz w:val="24"/>
          <w:szCs w:val="24"/>
          <w:lang w:val="es-ES"/>
        </w:rPr>
        <w:t>(esta última es una síntesis bien acotad</w:t>
      </w:r>
      <w:r w:rsidR="00342924">
        <w:rPr>
          <w:rFonts w:ascii="Times New Roman" w:hAnsi="Times New Roman" w:cs="Times New Roman"/>
          <w:sz w:val="24"/>
          <w:szCs w:val="24"/>
          <w:lang w:val="es-ES"/>
        </w:rPr>
        <w:t xml:space="preserve">a del esquema de planificación de Unidad y Clase). </w:t>
      </w:r>
    </w:p>
    <w:p w:rsidR="00940414" w:rsidRPr="0066624B" w:rsidRDefault="00940414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42924" w:rsidRDefault="00940414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624B">
        <w:rPr>
          <w:rFonts w:ascii="Times New Roman" w:hAnsi="Times New Roman" w:cs="Times New Roman"/>
          <w:b/>
          <w:sz w:val="24"/>
          <w:szCs w:val="24"/>
          <w:lang w:val="es-ES"/>
        </w:rPr>
        <w:t xml:space="preserve">3) 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>Leer el ejemplo de planificación de Unidad y de Clase</w:t>
      </w:r>
      <w:r w:rsidR="0066624B"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para un curso de 3° año de la Escuela Secundaria</w:t>
      </w:r>
      <w:r w:rsidR="00342924">
        <w:rPr>
          <w:rFonts w:ascii="Times New Roman" w:hAnsi="Times New Roman" w:cs="Times New Roman"/>
          <w:sz w:val="24"/>
          <w:szCs w:val="24"/>
          <w:lang w:val="es-ES"/>
        </w:rPr>
        <w:t xml:space="preserve"> de la provincia de Buenos Aires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940414" w:rsidRPr="0066624B" w:rsidRDefault="00940414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6624B">
        <w:rPr>
          <w:rFonts w:ascii="Times New Roman" w:hAnsi="Times New Roman" w:cs="Times New Roman"/>
          <w:sz w:val="24"/>
          <w:szCs w:val="24"/>
          <w:lang w:val="es-ES"/>
        </w:rPr>
        <w:t>Posterio</w:t>
      </w:r>
      <w:r w:rsidR="00342924">
        <w:rPr>
          <w:rFonts w:ascii="Times New Roman" w:hAnsi="Times New Roman" w:cs="Times New Roman"/>
          <w:sz w:val="24"/>
          <w:szCs w:val="24"/>
          <w:lang w:val="es-ES"/>
        </w:rPr>
        <w:t>rmente, sugerimos que analicen este ejemplo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 xml:space="preserve"> siguiendo las siguientes </w:t>
      </w:r>
      <w:r w:rsidR="0066624B" w:rsidRPr="0066624B">
        <w:rPr>
          <w:rFonts w:ascii="Times New Roman" w:hAnsi="Times New Roman" w:cs="Times New Roman"/>
          <w:sz w:val="24"/>
          <w:szCs w:val="24"/>
          <w:lang w:val="es-ES"/>
        </w:rPr>
        <w:t>consignas</w:t>
      </w:r>
      <w:r w:rsidRPr="0066624B">
        <w:rPr>
          <w:rFonts w:ascii="Times New Roman" w:hAnsi="Times New Roman" w:cs="Times New Roman"/>
          <w:sz w:val="24"/>
          <w:szCs w:val="24"/>
          <w:lang w:val="es-ES"/>
        </w:rPr>
        <w:t>-guía:</w:t>
      </w:r>
    </w:p>
    <w:p w:rsidR="00940414" w:rsidRPr="0066624B" w:rsidRDefault="00940414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40414" w:rsidRP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6624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Para analizar el ejemplo de Unidad</w:t>
      </w:r>
      <w:r w:rsidRPr="0066624B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0414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1)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¿Cuál es la estructura o las partes que componen la planificación de unidad?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</w:t>
      </w:r>
      <w:r w:rsidR="0066624B"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>planificación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sus diferentes partes ¿</w:t>
      </w:r>
      <w:r w:rsidRPr="0066624B">
        <w:rPr>
          <w:rFonts w:ascii="Times New Roman" w:hAnsi="Times New Roman" w:cs="Times New Roman"/>
          <w:sz w:val="24"/>
          <w:szCs w:val="24"/>
        </w:rPr>
        <w:t>se relaciona</w:t>
      </w:r>
      <w:r w:rsidR="0066624B">
        <w:rPr>
          <w:rFonts w:ascii="Times New Roman" w:hAnsi="Times New Roman" w:cs="Times New Roman"/>
          <w:sz w:val="24"/>
          <w:szCs w:val="24"/>
        </w:rPr>
        <w:t>n</w:t>
      </w:r>
      <w:r w:rsidRPr="0066624B">
        <w:rPr>
          <w:rFonts w:ascii="Times New Roman" w:hAnsi="Times New Roman" w:cs="Times New Roman"/>
          <w:sz w:val="24"/>
          <w:szCs w:val="24"/>
        </w:rPr>
        <w:t xml:space="preserve"> al esquema presentado tanto en la bibliografía como en las guías-fichas?</w:t>
      </w:r>
    </w:p>
    <w:p w:rsid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0414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2)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¿Cuáles son los fundamentos historiográficos, pedagógicos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didácticos sobre los que se 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>sustenta la propuesta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planificación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>?</w:t>
      </w:r>
    </w:p>
    <w:p w:rsid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0414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3)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relación a la anterior pregunta y teniendo en cuenta los objetivo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s: ¿qué historia se 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>busca enseñar? ¿Cuál es la finalidad de su enseñanza?</w:t>
      </w:r>
    </w:p>
    <w:p w:rsidR="00940414" w:rsidRPr="00940414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0414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4)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Sobre los contenidos:</w:t>
      </w:r>
    </w:p>
    <w:p w:rsidR="00940414" w:rsidRPr="00940414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0414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a-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¿Cómo se organizan 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>los contenidos? ¿C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>uáles son los prin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cipales temas o ejes temáticos 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>que vertebran la propuesta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planificación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>?</w:t>
      </w:r>
      <w:r w:rsidR="0066624B"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¿Encuentran relación con el Diseño Curricular de la Escuela Secundaria?</w:t>
      </w:r>
    </w:p>
    <w:p w:rsidR="00940414" w:rsidRP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0414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b-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El título de la unidad, ¿se relacionan con los con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tenidos seleccionados? ¿De qué 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>manera?</w:t>
      </w:r>
    </w:p>
    <w:p w:rsidR="00940414" w:rsidRP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0414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c-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Los contenidos, ¿se articulan con los objetivos y la fundamentación? ¿Por qué?</w:t>
      </w:r>
    </w:p>
    <w:p w:rsidR="00940414" w:rsidRPr="00940414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940414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5)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relación a las actividades y recursos: ¿Cómo se</w:t>
      </w:r>
      <w:r w:rsidRPr="0066624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van a enseñar y cómo se van a </w:t>
      </w:r>
      <w:r w:rsidRPr="0094041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aprender los contenidos? ¿A través de qué actividades y recursos? </w:t>
      </w:r>
    </w:p>
    <w:p w:rsidR="00940414" w:rsidRP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40414" w:rsidRP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40414" w:rsidRPr="0066624B" w:rsidRDefault="00940414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66624B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Para analizar el ejemplo de Clase</w:t>
      </w:r>
      <w:r w:rsidRPr="0066624B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</w:p>
    <w:p w:rsidR="00940414" w:rsidRPr="0066624B" w:rsidRDefault="0066624B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24B">
        <w:rPr>
          <w:rFonts w:ascii="Times New Roman" w:hAnsi="Times New Roman" w:cs="Times New Roman"/>
          <w:b/>
          <w:sz w:val="24"/>
          <w:szCs w:val="24"/>
        </w:rPr>
        <w:t>1)</w:t>
      </w:r>
      <w:r w:rsidRPr="0066624B">
        <w:rPr>
          <w:rFonts w:ascii="Times New Roman" w:hAnsi="Times New Roman" w:cs="Times New Roman"/>
          <w:sz w:val="24"/>
          <w:szCs w:val="24"/>
        </w:rPr>
        <w:t xml:space="preserve"> </w:t>
      </w:r>
      <w:r w:rsidR="00940414" w:rsidRPr="0066624B">
        <w:rPr>
          <w:rFonts w:ascii="Times New Roman" w:hAnsi="Times New Roman" w:cs="Times New Roman"/>
          <w:sz w:val="24"/>
          <w:szCs w:val="24"/>
        </w:rPr>
        <w:t xml:space="preserve">Realizar un análisis crítico de la clase. Revisar sus componentes y la forma en que está esquematizada ¿se relaciona al esquema de planificación </w:t>
      </w:r>
      <w:r w:rsidRPr="0066624B">
        <w:rPr>
          <w:rFonts w:ascii="Times New Roman" w:hAnsi="Times New Roman" w:cs="Times New Roman"/>
          <w:sz w:val="24"/>
          <w:szCs w:val="24"/>
        </w:rPr>
        <w:t>presentado tanto en la bibliografía como en las guías-fichas</w:t>
      </w:r>
      <w:r w:rsidR="00940414" w:rsidRPr="0066624B">
        <w:rPr>
          <w:rFonts w:ascii="Times New Roman" w:hAnsi="Times New Roman" w:cs="Times New Roman"/>
          <w:sz w:val="24"/>
          <w:szCs w:val="24"/>
        </w:rPr>
        <w:t>? Los diversos componentes, ¿tienen relación entre sí? (por ejemplo: las actividades y los recursos, ¿son pertinentes para trabar los contenidos?; el cierre de la clase, ¿se vincula con los objetivos trazados para la clase?). Justificar las respuestas.</w:t>
      </w:r>
    </w:p>
    <w:p w:rsidR="0066624B" w:rsidRPr="0066624B" w:rsidRDefault="0066624B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5F2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66624B">
        <w:rPr>
          <w:rFonts w:ascii="Times New Roman" w:hAnsi="Times New Roman" w:cs="Times New Roman"/>
          <w:sz w:val="24"/>
          <w:szCs w:val="24"/>
        </w:rPr>
        <w:t xml:space="preserve">Identificar qué contenido específico se enseñará en la clase. ¿Se relaciona con el Diseño Curricular y con el Plan de Unidad? ¿Se relaciona con los fundamentos </w:t>
      </w:r>
      <w:r w:rsidR="007805F2" w:rsidRPr="0066624B">
        <w:rPr>
          <w:rFonts w:ascii="Times New Roman" w:hAnsi="Times New Roman" w:cs="Times New Roman"/>
          <w:sz w:val="24"/>
          <w:szCs w:val="24"/>
        </w:rPr>
        <w:t>historiográficos</w:t>
      </w:r>
      <w:r w:rsidRPr="0066624B">
        <w:rPr>
          <w:rFonts w:ascii="Times New Roman" w:hAnsi="Times New Roman" w:cs="Times New Roman"/>
          <w:sz w:val="24"/>
          <w:szCs w:val="24"/>
        </w:rPr>
        <w:t xml:space="preserve"> consignados en el Plan de Unidad? ¿Por qué?</w:t>
      </w:r>
    </w:p>
    <w:p w:rsidR="0066624B" w:rsidRPr="0066624B" w:rsidRDefault="0066624B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5F2">
        <w:rPr>
          <w:rFonts w:ascii="Times New Roman" w:hAnsi="Times New Roman" w:cs="Times New Roman"/>
          <w:b/>
          <w:sz w:val="24"/>
          <w:szCs w:val="24"/>
        </w:rPr>
        <w:t>3)</w:t>
      </w:r>
      <w:r w:rsidRPr="0066624B">
        <w:rPr>
          <w:rFonts w:ascii="Times New Roman" w:hAnsi="Times New Roman" w:cs="Times New Roman"/>
          <w:sz w:val="24"/>
          <w:szCs w:val="24"/>
        </w:rPr>
        <w:t xml:space="preserve"> Identificar en cada uno de los momentos de las clases y las actividades qué hace el docente y qué hacen los estudiantes. </w:t>
      </w:r>
    </w:p>
    <w:p w:rsidR="00940414" w:rsidRPr="004223BD" w:rsidRDefault="0066624B" w:rsidP="00422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05F2">
        <w:rPr>
          <w:rFonts w:ascii="Times New Roman" w:hAnsi="Times New Roman" w:cs="Times New Roman"/>
          <w:b/>
          <w:sz w:val="24"/>
          <w:szCs w:val="24"/>
        </w:rPr>
        <w:t>4)</w:t>
      </w:r>
      <w:r w:rsidRPr="0066624B">
        <w:rPr>
          <w:rFonts w:ascii="Times New Roman" w:hAnsi="Times New Roman" w:cs="Times New Roman"/>
          <w:sz w:val="24"/>
          <w:szCs w:val="24"/>
        </w:rPr>
        <w:t xml:space="preserve"> Analizar los recursos utilizados en las clases, vincularlos con los </w:t>
      </w:r>
      <w:r w:rsidR="007805F2" w:rsidRPr="0066624B">
        <w:rPr>
          <w:rFonts w:ascii="Times New Roman" w:hAnsi="Times New Roman" w:cs="Times New Roman"/>
          <w:sz w:val="24"/>
          <w:szCs w:val="24"/>
        </w:rPr>
        <w:t>contenidos</w:t>
      </w:r>
      <w:r w:rsidRPr="0066624B">
        <w:rPr>
          <w:rFonts w:ascii="Times New Roman" w:hAnsi="Times New Roman" w:cs="Times New Roman"/>
          <w:sz w:val="24"/>
          <w:szCs w:val="24"/>
        </w:rPr>
        <w:t>. ¿</w:t>
      </w:r>
      <w:r w:rsidR="007805F2" w:rsidRPr="0066624B">
        <w:rPr>
          <w:rFonts w:ascii="Times New Roman" w:hAnsi="Times New Roman" w:cs="Times New Roman"/>
          <w:sz w:val="24"/>
          <w:szCs w:val="24"/>
        </w:rPr>
        <w:t>Resultan</w:t>
      </w:r>
      <w:r w:rsidRPr="0066624B">
        <w:rPr>
          <w:rFonts w:ascii="Times New Roman" w:hAnsi="Times New Roman" w:cs="Times New Roman"/>
          <w:sz w:val="24"/>
          <w:szCs w:val="24"/>
        </w:rPr>
        <w:t xml:space="preserve"> pertinentes? ¿De qué manera son utilizados por el docente y los estudiantes?</w:t>
      </w:r>
    </w:p>
    <w:p w:rsidR="00940414" w:rsidRPr="0066624B" w:rsidRDefault="00940414" w:rsidP="00666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940414" w:rsidRPr="006662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F3D" w:rsidRDefault="00864F3D" w:rsidP="004A35B2">
      <w:pPr>
        <w:spacing w:after="0" w:line="240" w:lineRule="auto"/>
      </w:pPr>
      <w:r>
        <w:separator/>
      </w:r>
    </w:p>
  </w:endnote>
  <w:endnote w:type="continuationSeparator" w:id="0">
    <w:p w:rsidR="00864F3D" w:rsidRDefault="00864F3D" w:rsidP="004A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F3D" w:rsidRDefault="00864F3D" w:rsidP="004A35B2">
      <w:pPr>
        <w:spacing w:after="0" w:line="240" w:lineRule="auto"/>
      </w:pPr>
      <w:r>
        <w:separator/>
      </w:r>
    </w:p>
  </w:footnote>
  <w:footnote w:type="continuationSeparator" w:id="0">
    <w:p w:rsidR="00864F3D" w:rsidRDefault="00864F3D" w:rsidP="004A35B2">
      <w:pPr>
        <w:spacing w:after="0" w:line="240" w:lineRule="auto"/>
      </w:pPr>
      <w:r>
        <w:continuationSeparator/>
      </w:r>
    </w:p>
  </w:footnote>
  <w:footnote w:id="1">
    <w:p w:rsidR="00A04536" w:rsidRPr="00342924" w:rsidRDefault="00A04536" w:rsidP="007805F2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342924">
        <w:rPr>
          <w:rStyle w:val="Refdenotaalpie"/>
          <w:rFonts w:ascii="Times New Roman" w:hAnsi="Times New Roman" w:cs="Times New Roman"/>
        </w:rPr>
        <w:footnoteRef/>
      </w:r>
      <w:r w:rsidRPr="00342924">
        <w:rPr>
          <w:rFonts w:ascii="Times New Roman" w:hAnsi="Times New Roman" w:cs="Times New Roman"/>
        </w:rPr>
        <w:t xml:space="preserve"> </w:t>
      </w:r>
      <w:r w:rsidRPr="00342924">
        <w:rPr>
          <w:rFonts w:ascii="Times New Roman" w:hAnsi="Times New Roman" w:cs="Times New Roman"/>
          <w:lang w:val="es-ES"/>
        </w:rPr>
        <w:t xml:space="preserve">Sugerimos la lectura de la Guía de Observación, en la cual se detalla cómo se realizan las observaciones en las instituciones educativas. Se puede descargar del siguiente link: </w:t>
      </w:r>
      <w:hyperlink r:id="rId1" w:history="1">
        <w:r w:rsidRPr="00342924">
          <w:rPr>
            <w:rStyle w:val="Hipervnculo"/>
            <w:rFonts w:ascii="Times New Roman" w:hAnsi="Times New Roman" w:cs="Times New Roman"/>
          </w:rPr>
          <w:t>http://www.didacticadelahistoria.unlu.edu.ar/sites/www.didacticadelahistoria.unlu.edu.ar/files/site/gu%C3%ACa%20de%20observaciones%202017%20%281%29.pdf</w:t>
        </w:r>
      </w:hyperlink>
    </w:p>
  </w:footnote>
  <w:footnote w:id="2">
    <w:p w:rsidR="004A35B2" w:rsidRPr="00342924" w:rsidRDefault="004A35B2" w:rsidP="007805F2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342924">
        <w:rPr>
          <w:rStyle w:val="Refdenotaalpie"/>
          <w:rFonts w:ascii="Times New Roman" w:hAnsi="Times New Roman" w:cs="Times New Roman"/>
        </w:rPr>
        <w:footnoteRef/>
      </w:r>
      <w:r w:rsidRPr="00342924">
        <w:rPr>
          <w:rFonts w:ascii="Times New Roman" w:hAnsi="Times New Roman" w:cs="Times New Roman"/>
        </w:rPr>
        <w:t xml:space="preserve"> </w:t>
      </w:r>
      <w:r w:rsidRPr="00342924">
        <w:rPr>
          <w:rFonts w:ascii="Times New Roman" w:hAnsi="Times New Roman" w:cs="Times New Roman"/>
          <w:lang w:val="es-ES"/>
        </w:rPr>
        <w:t xml:space="preserve">La cantidad horas de </w:t>
      </w:r>
      <w:r w:rsidR="007805F2" w:rsidRPr="00342924">
        <w:rPr>
          <w:rFonts w:ascii="Times New Roman" w:hAnsi="Times New Roman" w:cs="Times New Roman"/>
          <w:lang w:val="es-ES"/>
        </w:rPr>
        <w:t>prácticas</w:t>
      </w:r>
      <w:r w:rsidRPr="00342924">
        <w:rPr>
          <w:rFonts w:ascii="Times New Roman" w:hAnsi="Times New Roman" w:cs="Times New Roman"/>
          <w:lang w:val="es-ES"/>
        </w:rPr>
        <w:t xml:space="preserve"> docentes está estipulado en el programa. En la actual coyuntura se analizará oportunamente si dicha previsión sufrirá o no modificaciones.</w:t>
      </w:r>
    </w:p>
  </w:footnote>
  <w:footnote w:id="3">
    <w:p w:rsidR="00342924" w:rsidRPr="00342924" w:rsidRDefault="00342924" w:rsidP="00342924">
      <w:pPr>
        <w:pStyle w:val="Textonotapie"/>
        <w:rPr>
          <w:rFonts w:ascii="Times New Roman" w:hAnsi="Times New Roman" w:cs="Times New Roman"/>
          <w:lang w:val="es-ES"/>
        </w:rPr>
      </w:pPr>
      <w:r w:rsidRPr="00342924">
        <w:rPr>
          <w:rStyle w:val="Refdenotaalpie"/>
          <w:rFonts w:ascii="Times New Roman" w:hAnsi="Times New Roman" w:cs="Times New Roman"/>
        </w:rPr>
        <w:footnoteRef/>
      </w:r>
      <w:r w:rsidRPr="00342924">
        <w:rPr>
          <w:rFonts w:ascii="Times New Roman" w:hAnsi="Times New Roman" w:cs="Times New Roman"/>
        </w:rPr>
        <w:t xml:space="preserve"> Davini, María Cristina (2008) “Programar la enseñanza”. En: </w:t>
      </w:r>
      <w:r w:rsidRPr="00342924">
        <w:rPr>
          <w:rFonts w:ascii="Times New Roman" w:hAnsi="Times New Roman" w:cs="Times New Roman"/>
          <w:i/>
        </w:rPr>
        <w:t xml:space="preserve">Métodos de enseñanza. Didáctica General para maestros y profesores. </w:t>
      </w:r>
      <w:r w:rsidRPr="00342924">
        <w:rPr>
          <w:rFonts w:ascii="Times New Roman" w:hAnsi="Times New Roman" w:cs="Times New Roman"/>
        </w:rPr>
        <w:t>Santillana: Bs. As.</w:t>
      </w:r>
    </w:p>
  </w:footnote>
  <w:footnote w:id="4">
    <w:p w:rsidR="00A04536" w:rsidRPr="007805F2" w:rsidRDefault="00A04536" w:rsidP="007805F2">
      <w:pPr>
        <w:pStyle w:val="Textonotapie"/>
        <w:jc w:val="both"/>
        <w:rPr>
          <w:rFonts w:ascii="Times New Roman" w:hAnsi="Times New Roman" w:cs="Times New Roman"/>
          <w:lang w:val="es-ES"/>
        </w:rPr>
      </w:pPr>
      <w:r w:rsidRPr="00342924">
        <w:rPr>
          <w:rStyle w:val="Refdenotaalpie"/>
          <w:rFonts w:ascii="Times New Roman" w:hAnsi="Times New Roman" w:cs="Times New Roman"/>
        </w:rPr>
        <w:footnoteRef/>
      </w:r>
      <w:r w:rsidRPr="00342924">
        <w:rPr>
          <w:rFonts w:ascii="Times New Roman" w:hAnsi="Times New Roman" w:cs="Times New Roman"/>
        </w:rPr>
        <w:t xml:space="preserve"> </w:t>
      </w:r>
      <w:r w:rsidRPr="00342924">
        <w:rPr>
          <w:rFonts w:ascii="Times New Roman" w:hAnsi="Times New Roman" w:cs="Times New Roman"/>
          <w:lang w:val="es-ES"/>
        </w:rPr>
        <w:t xml:space="preserve">Puede también descargarse del siguiente link: </w:t>
      </w:r>
      <w:hyperlink r:id="rId2" w:history="1">
        <w:r w:rsidRPr="00342924">
          <w:rPr>
            <w:rStyle w:val="Hipervnculo"/>
            <w:rFonts w:ascii="Times New Roman" w:hAnsi="Times New Roman" w:cs="Times New Roman"/>
          </w:rPr>
          <w:t>http://www.didacticadelahistoria.unlu.edu.ar/?q=node/28</w:t>
        </w:r>
      </w:hyperlink>
      <w:r w:rsidRPr="007805F2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BF9"/>
    <w:multiLevelType w:val="hybridMultilevel"/>
    <w:tmpl w:val="2DF2F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A7EB1"/>
    <w:multiLevelType w:val="hybridMultilevel"/>
    <w:tmpl w:val="3962D2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91F61"/>
    <w:multiLevelType w:val="hybridMultilevel"/>
    <w:tmpl w:val="AF52612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B2"/>
    <w:rsid w:val="000443AA"/>
    <w:rsid w:val="00342924"/>
    <w:rsid w:val="00413B26"/>
    <w:rsid w:val="004223BD"/>
    <w:rsid w:val="004A35B2"/>
    <w:rsid w:val="0066624B"/>
    <w:rsid w:val="007805F2"/>
    <w:rsid w:val="00864F3D"/>
    <w:rsid w:val="0087759D"/>
    <w:rsid w:val="00940414"/>
    <w:rsid w:val="00A04536"/>
    <w:rsid w:val="00A8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5B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A35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35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35B2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A04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35B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A35B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35B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35B2"/>
    <w:rPr>
      <w:vertAlign w:val="superscript"/>
    </w:rPr>
  </w:style>
  <w:style w:type="character" w:styleId="Hipervnculo">
    <w:name w:val="Hyperlink"/>
    <w:basedOn w:val="Fuentedeprrafopredeter"/>
    <w:uiPriority w:val="99"/>
    <w:semiHidden/>
    <w:unhideWhenUsed/>
    <w:rsid w:val="00A04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dacticadelahistoria.unlu.edu.ar/?q=node/28" TargetMode="External"/><Relationship Id="rId1" Type="http://schemas.openxmlformats.org/officeDocument/2006/relationships/hyperlink" Target="http://www.didacticadelahistoria.unlu.edu.ar/sites/www.didacticadelahistoria.unlu.edu.ar/files/site/gu%C3%ACa%20de%20observaciones%202017%20%281%2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03BC-1FC4-46F7-8C25-F63552E7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usuario</cp:lastModifiedBy>
  <cp:revision>2</cp:revision>
  <dcterms:created xsi:type="dcterms:W3CDTF">2020-05-08T14:05:00Z</dcterms:created>
  <dcterms:modified xsi:type="dcterms:W3CDTF">2020-05-08T14:05:00Z</dcterms:modified>
</cp:coreProperties>
</file>