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16" w:rsidRPr="00B02C16" w:rsidRDefault="00B02C16" w:rsidP="00B02C16">
      <w:pPr>
        <w:jc w:val="center"/>
        <w:rPr>
          <w:b/>
          <w:i/>
          <w:sz w:val="24"/>
          <w:szCs w:val="24"/>
          <w:u w:val="single"/>
        </w:rPr>
      </w:pPr>
      <w:r w:rsidRPr="00B02C16">
        <w:rPr>
          <w:b/>
          <w:i/>
          <w:sz w:val="24"/>
          <w:szCs w:val="24"/>
          <w:u w:val="single"/>
        </w:rPr>
        <w:t>Unidad III. Programación anual (3º año de la Escuela Secundaria)</w:t>
      </w:r>
    </w:p>
    <w:p w:rsidR="006C434D" w:rsidRPr="00B02C16" w:rsidRDefault="006C434D" w:rsidP="00B02C16">
      <w:pPr>
        <w:jc w:val="center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Esquema de programación anual</w:t>
      </w:r>
      <w:r w:rsidR="00B610EE" w:rsidRPr="00B02C16">
        <w:rPr>
          <w:b/>
          <w:sz w:val="24"/>
          <w:szCs w:val="24"/>
        </w:rPr>
        <w:t xml:space="preserve"> 2016</w:t>
      </w:r>
    </w:p>
    <w:p w:rsidR="00B02C16" w:rsidRPr="00B02C16" w:rsidRDefault="00B02C16" w:rsidP="00B02C16">
      <w:pPr>
        <w:rPr>
          <w:sz w:val="24"/>
          <w:szCs w:val="24"/>
        </w:rPr>
      </w:pPr>
      <w:proofErr w:type="spellStart"/>
      <w:r w:rsidRPr="00B02C16">
        <w:rPr>
          <w:b/>
          <w:sz w:val="24"/>
          <w:szCs w:val="24"/>
          <w:lang w:val="en-US"/>
        </w:rPr>
        <w:t>Letra</w:t>
      </w:r>
      <w:proofErr w:type="spellEnd"/>
      <w:r w:rsidRPr="00B02C16">
        <w:rPr>
          <w:b/>
          <w:sz w:val="24"/>
          <w:szCs w:val="24"/>
          <w:lang w:val="en-US"/>
        </w:rPr>
        <w:t xml:space="preserve">: </w:t>
      </w:r>
      <w:r w:rsidRPr="00B02C16">
        <w:rPr>
          <w:sz w:val="24"/>
          <w:szCs w:val="24"/>
          <w:lang w:val="en-US"/>
        </w:rPr>
        <w:t xml:space="preserve">Times New Roman 12, inter. </w:t>
      </w:r>
      <w:r w:rsidRPr="00B02C16">
        <w:rPr>
          <w:sz w:val="24"/>
          <w:szCs w:val="24"/>
        </w:rPr>
        <w:t>1</w:t>
      </w:r>
      <w:proofErr w:type="gramStart"/>
      <w:r w:rsidRPr="00B02C16">
        <w:rPr>
          <w:sz w:val="24"/>
          <w:szCs w:val="24"/>
        </w:rPr>
        <w:t>,5</w:t>
      </w:r>
      <w:proofErr w:type="gramEnd"/>
      <w:r w:rsidRPr="00B02C16">
        <w:rPr>
          <w:sz w:val="24"/>
          <w:szCs w:val="24"/>
        </w:rPr>
        <w:t xml:space="preserve"> (márgenes justificados y páginas numeradas)</w:t>
      </w:r>
    </w:p>
    <w:p w:rsidR="00B02C16" w:rsidRPr="00B02C16" w:rsidRDefault="00B02C16" w:rsidP="00B02C16">
      <w:pPr>
        <w:rPr>
          <w:sz w:val="24"/>
          <w:szCs w:val="24"/>
        </w:rPr>
      </w:pPr>
      <w:r w:rsidRPr="00B02C16">
        <w:rPr>
          <w:b/>
          <w:sz w:val="24"/>
          <w:szCs w:val="24"/>
        </w:rPr>
        <w:t xml:space="preserve">Fecha de entrega: </w:t>
      </w:r>
      <w:r w:rsidRPr="00B02C16">
        <w:rPr>
          <w:sz w:val="24"/>
          <w:szCs w:val="24"/>
        </w:rPr>
        <w:t xml:space="preserve">14 </w:t>
      </w:r>
      <w:r w:rsidRPr="00B02C16">
        <w:rPr>
          <w:sz w:val="24"/>
          <w:szCs w:val="24"/>
        </w:rPr>
        <w:t xml:space="preserve">de </w:t>
      </w:r>
      <w:r w:rsidRPr="00B02C16">
        <w:rPr>
          <w:sz w:val="24"/>
          <w:szCs w:val="24"/>
        </w:rPr>
        <w:t>noviembre de 2016</w:t>
      </w:r>
    </w:p>
    <w:p w:rsidR="00B02C16" w:rsidRDefault="00B02C16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1) Datos generales</w:t>
      </w:r>
      <w:r w:rsidR="00445E0F">
        <w:rPr>
          <w:b/>
          <w:sz w:val="24"/>
          <w:szCs w:val="24"/>
        </w:rPr>
        <w:t>/encabezado</w:t>
      </w:r>
    </w:p>
    <w:p w:rsidR="001F56DA" w:rsidRPr="00B02C16" w:rsidRDefault="00445E0F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1F56DA" w:rsidRPr="00B02C16">
        <w:rPr>
          <w:b/>
          <w:sz w:val="24"/>
          <w:szCs w:val="24"/>
        </w:rPr>
        <w:t>Fundamentación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 xml:space="preserve">3) Objetivos generales 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4) Las Unidades: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a) Título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 xml:space="preserve">b) Introducción 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c) Contenidos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d) Tiempo de cada unidad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e) Bibliografía del alumno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f) Bibliografía del docente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5) Propuesta actividades y recursos:</w:t>
      </w:r>
      <w:r w:rsidRPr="00B02C16">
        <w:rPr>
          <w:b/>
          <w:sz w:val="24"/>
          <w:szCs w:val="24"/>
        </w:rPr>
        <w:tab/>
      </w:r>
    </w:p>
    <w:p w:rsidR="001F56DA" w:rsidRPr="00B02C16" w:rsidRDefault="005A6D97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-Seleccionar dos contenidos </w:t>
      </w:r>
      <w:bookmarkStart w:id="0" w:name="_GoBack"/>
      <w:bookmarkEnd w:id="0"/>
      <w:r w:rsidR="001F56DA" w:rsidRPr="00B02C16">
        <w:rPr>
          <w:sz w:val="24"/>
          <w:szCs w:val="24"/>
        </w:rPr>
        <w:t>correspondientes</w:t>
      </w:r>
      <w:r>
        <w:rPr>
          <w:sz w:val="24"/>
          <w:szCs w:val="24"/>
        </w:rPr>
        <w:t xml:space="preserve"> a</w:t>
      </w:r>
      <w:r w:rsidR="001F56DA" w:rsidRPr="00B02C16">
        <w:rPr>
          <w:sz w:val="24"/>
          <w:szCs w:val="24"/>
        </w:rPr>
        <w:t xml:space="preserve"> dos unidades diferentes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-Elaborar  dos actividades en función de los contenidos seleccionados (se deberá explicitar y presentar el o los recursos didácticos, las consignas de trabajo para los estudiantes, tareas del docente, etc.).</w:t>
      </w:r>
    </w:p>
    <w:p w:rsidR="006C434D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6) Evaluación</w:t>
      </w:r>
    </w:p>
    <w:p w:rsidR="00B02C16" w:rsidRPr="00B02C16" w:rsidRDefault="00B02C16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F56DA" w:rsidRPr="00B02C16" w:rsidRDefault="001F56DA" w:rsidP="00824342">
      <w:pPr>
        <w:rPr>
          <w:b/>
          <w:sz w:val="24"/>
          <w:szCs w:val="24"/>
        </w:rPr>
      </w:pPr>
    </w:p>
    <w:p w:rsidR="00824342" w:rsidRPr="00B02C16" w:rsidRDefault="00824342" w:rsidP="006C434D">
      <w:pPr>
        <w:rPr>
          <w:sz w:val="24"/>
          <w:szCs w:val="24"/>
        </w:rPr>
      </w:pPr>
    </w:p>
    <w:sectPr w:rsidR="00824342" w:rsidRPr="00B0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4D"/>
    <w:rsid w:val="001A2732"/>
    <w:rsid w:val="001F56DA"/>
    <w:rsid w:val="00445E0F"/>
    <w:rsid w:val="005A6D97"/>
    <w:rsid w:val="006C434D"/>
    <w:rsid w:val="00824342"/>
    <w:rsid w:val="00B02C16"/>
    <w:rsid w:val="00B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dcterms:created xsi:type="dcterms:W3CDTF">2016-10-17T22:07:00Z</dcterms:created>
  <dcterms:modified xsi:type="dcterms:W3CDTF">2016-10-22T14:22:00Z</dcterms:modified>
</cp:coreProperties>
</file>