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B8" w:rsidRPr="007735B8" w:rsidRDefault="007735B8" w:rsidP="007735B8">
      <w:pPr>
        <w:spacing w:after="0"/>
        <w:jc w:val="both"/>
        <w:rPr>
          <w:i/>
          <w:sz w:val="20"/>
          <w:szCs w:val="20"/>
        </w:rPr>
      </w:pPr>
      <w:bookmarkStart w:id="0" w:name="_GoBack"/>
      <w:bookmarkEnd w:id="0"/>
      <w:r w:rsidRPr="007735B8">
        <w:rPr>
          <w:i/>
          <w:sz w:val="20"/>
          <w:szCs w:val="20"/>
        </w:rPr>
        <w:t>Asignatura: Residencia y Práctica de la Enseñanza (Cód. 30015)</w:t>
      </w:r>
    </w:p>
    <w:p w:rsidR="007735B8" w:rsidRPr="007735B8" w:rsidRDefault="007735B8" w:rsidP="007735B8">
      <w:pPr>
        <w:spacing w:after="0"/>
        <w:jc w:val="both"/>
        <w:rPr>
          <w:i/>
          <w:sz w:val="20"/>
          <w:szCs w:val="20"/>
        </w:rPr>
      </w:pPr>
      <w:r w:rsidRPr="007735B8">
        <w:rPr>
          <w:i/>
          <w:sz w:val="20"/>
          <w:szCs w:val="20"/>
        </w:rPr>
        <w:t>Carrera: Profesorado en Historia</w:t>
      </w:r>
    </w:p>
    <w:p w:rsidR="007735B8" w:rsidRPr="007735B8" w:rsidRDefault="007735B8" w:rsidP="007735B8">
      <w:pPr>
        <w:spacing w:after="0"/>
        <w:jc w:val="both"/>
        <w:rPr>
          <w:i/>
          <w:sz w:val="20"/>
          <w:szCs w:val="20"/>
        </w:rPr>
      </w:pPr>
      <w:r w:rsidRPr="007735B8">
        <w:rPr>
          <w:i/>
          <w:sz w:val="20"/>
          <w:szCs w:val="20"/>
        </w:rPr>
        <w:t>Universidad Nacional de Luján (Departamento de Educación)</w:t>
      </w:r>
    </w:p>
    <w:p w:rsidR="007735B8" w:rsidRPr="007735B8" w:rsidRDefault="007735B8" w:rsidP="007735B8">
      <w:pPr>
        <w:spacing w:after="0"/>
        <w:jc w:val="both"/>
        <w:rPr>
          <w:b/>
          <w:sz w:val="20"/>
          <w:szCs w:val="20"/>
        </w:rPr>
      </w:pPr>
    </w:p>
    <w:p w:rsidR="007735B8" w:rsidRPr="007735B8" w:rsidRDefault="007735B8" w:rsidP="007735B8">
      <w:pPr>
        <w:spacing w:after="0" w:line="240" w:lineRule="auto"/>
        <w:jc w:val="both"/>
        <w:rPr>
          <w:b/>
        </w:rPr>
      </w:pPr>
      <w:r w:rsidRPr="007735B8">
        <w:rPr>
          <w:b/>
        </w:rPr>
        <w:t xml:space="preserve">CLASE Nº 1 </w:t>
      </w:r>
      <w:r>
        <w:rPr>
          <w:b/>
        </w:rPr>
        <w:t>(Guía II)</w:t>
      </w:r>
    </w:p>
    <w:p w:rsidR="007735B8" w:rsidRPr="007735B8" w:rsidRDefault="007735B8" w:rsidP="007735B8">
      <w:pPr>
        <w:spacing w:after="0" w:line="240" w:lineRule="auto"/>
        <w:jc w:val="both"/>
        <w:rPr>
          <w:b/>
        </w:rPr>
      </w:pPr>
    </w:p>
    <w:p w:rsidR="007735B8" w:rsidRPr="007735B8" w:rsidRDefault="007735B8" w:rsidP="007735B8">
      <w:pPr>
        <w:spacing w:after="0" w:line="240" w:lineRule="auto"/>
        <w:jc w:val="both"/>
        <w:rPr>
          <w:b/>
        </w:rPr>
      </w:pPr>
      <w:r w:rsidRPr="007735B8">
        <w:rPr>
          <w:b/>
        </w:rPr>
        <w:t>Fecha: lunes 30 de marzo del 2020</w:t>
      </w:r>
    </w:p>
    <w:p w:rsidR="007735B8" w:rsidRPr="007735B8" w:rsidRDefault="007735B8" w:rsidP="007735B8">
      <w:pPr>
        <w:spacing w:after="0" w:line="240" w:lineRule="auto"/>
        <w:jc w:val="both"/>
        <w:rPr>
          <w:b/>
        </w:rPr>
      </w:pPr>
    </w:p>
    <w:p w:rsidR="0058745B" w:rsidRDefault="007735B8" w:rsidP="007735B8">
      <w:pPr>
        <w:spacing w:after="0" w:line="240" w:lineRule="auto"/>
        <w:jc w:val="both"/>
        <w:rPr>
          <w:b/>
        </w:rPr>
      </w:pPr>
      <w:r w:rsidRPr="007735B8">
        <w:rPr>
          <w:b/>
        </w:rPr>
        <w:t>Docentes a cargo de la clase: Patricio Grande y Matías Bidone</w:t>
      </w:r>
    </w:p>
    <w:p w:rsidR="007735B8" w:rsidRDefault="007735B8" w:rsidP="007735B8">
      <w:pPr>
        <w:spacing w:after="0" w:line="240" w:lineRule="auto"/>
        <w:jc w:val="both"/>
        <w:rPr>
          <w:b/>
        </w:rPr>
      </w:pPr>
    </w:p>
    <w:p w:rsidR="007735B8" w:rsidRPr="003A5517" w:rsidRDefault="003A5517" w:rsidP="007735B8">
      <w:pPr>
        <w:spacing w:after="0" w:line="240" w:lineRule="auto"/>
        <w:jc w:val="both"/>
        <w:rPr>
          <w:b/>
        </w:rPr>
      </w:pPr>
      <w:r w:rsidRPr="003A5517">
        <w:rPr>
          <w:b/>
        </w:rPr>
        <w:t>CONTENIDOS GENERALES</w:t>
      </w:r>
    </w:p>
    <w:p w:rsidR="003A5517" w:rsidRPr="003A5517" w:rsidRDefault="003A5517" w:rsidP="007735B8">
      <w:pPr>
        <w:spacing w:after="0" w:line="240" w:lineRule="auto"/>
        <w:jc w:val="both"/>
        <w:rPr>
          <w:b/>
        </w:rPr>
      </w:pPr>
    </w:p>
    <w:p w:rsidR="003A5517" w:rsidRPr="003A5517" w:rsidRDefault="003A5517" w:rsidP="007735B8">
      <w:pPr>
        <w:spacing w:after="0" w:line="240" w:lineRule="auto"/>
        <w:jc w:val="both"/>
        <w:rPr>
          <w:b/>
        </w:rPr>
      </w:pPr>
      <w:r w:rsidRPr="003A5517">
        <w:rPr>
          <w:b/>
        </w:rPr>
        <w:t>Unidad I:</w:t>
      </w:r>
    </w:p>
    <w:p w:rsidR="003A5517" w:rsidRPr="003A5517" w:rsidRDefault="003A5517" w:rsidP="007735B8">
      <w:pPr>
        <w:spacing w:after="0" w:line="240" w:lineRule="auto"/>
        <w:jc w:val="both"/>
        <w:rPr>
          <w:b/>
        </w:rPr>
      </w:pPr>
    </w:p>
    <w:p w:rsidR="003A5517" w:rsidRPr="006C0D8C" w:rsidRDefault="003A5517" w:rsidP="007735B8">
      <w:pPr>
        <w:spacing w:after="0" w:line="240" w:lineRule="auto"/>
        <w:jc w:val="both"/>
      </w:pPr>
      <w:r w:rsidRPr="006C0D8C">
        <w:t>-Los actuales Diseños Curriculares de historia en la Escuela Secundaria bonaerense</w:t>
      </w:r>
    </w:p>
    <w:p w:rsidR="0058745B" w:rsidRPr="006C0D8C" w:rsidRDefault="003A5517" w:rsidP="007735B8">
      <w:pPr>
        <w:spacing w:after="0" w:line="240" w:lineRule="auto"/>
        <w:jc w:val="both"/>
      </w:pPr>
      <w:r w:rsidRPr="006C0D8C">
        <w:t>-Análisis y comparaciones en perspectiva histórica y didáctica</w:t>
      </w:r>
    </w:p>
    <w:p w:rsidR="007735B8" w:rsidRPr="006C0D8C" w:rsidRDefault="007735B8" w:rsidP="007735B8">
      <w:pPr>
        <w:spacing w:after="0" w:line="240" w:lineRule="auto"/>
        <w:jc w:val="both"/>
      </w:pPr>
    </w:p>
    <w:p w:rsidR="007735B8" w:rsidRDefault="007735B8" w:rsidP="007735B8">
      <w:pPr>
        <w:spacing w:after="0" w:line="240" w:lineRule="auto"/>
        <w:jc w:val="both"/>
        <w:rPr>
          <w:b/>
        </w:rPr>
      </w:pPr>
      <w:r w:rsidRPr="007735B8">
        <w:rPr>
          <w:b/>
          <w:u w:val="single"/>
        </w:rPr>
        <w:t>Bibliografía</w:t>
      </w:r>
      <w:r>
        <w:rPr>
          <w:b/>
        </w:rPr>
        <w:t>:</w:t>
      </w:r>
    </w:p>
    <w:p w:rsidR="007735B8" w:rsidRDefault="007735B8" w:rsidP="007735B8">
      <w:pPr>
        <w:spacing w:after="0" w:line="240" w:lineRule="auto"/>
        <w:jc w:val="both"/>
        <w:rPr>
          <w:b/>
        </w:rPr>
      </w:pPr>
    </w:p>
    <w:p w:rsidR="003A5517" w:rsidRPr="007735B8" w:rsidRDefault="007735B8" w:rsidP="007735B8">
      <w:pPr>
        <w:spacing w:after="0" w:line="240" w:lineRule="auto"/>
        <w:jc w:val="both"/>
      </w:pPr>
      <w:r w:rsidRPr="007735B8">
        <w:t>Diseños curriculares</w:t>
      </w:r>
      <w:r>
        <w:t xml:space="preserve"> Historia</w:t>
      </w:r>
      <w:r w:rsidRPr="007735B8">
        <w:t xml:space="preserve"> de 1º a 6º</w:t>
      </w:r>
      <w:r>
        <w:t xml:space="preserve"> actual escuela secundaria bonaerense.</w:t>
      </w:r>
    </w:p>
    <w:p w:rsidR="007735B8" w:rsidRDefault="007735B8" w:rsidP="007735B8">
      <w:pPr>
        <w:spacing w:after="0" w:line="240" w:lineRule="auto"/>
        <w:jc w:val="both"/>
        <w:rPr>
          <w:b/>
        </w:rPr>
      </w:pPr>
    </w:p>
    <w:p w:rsidR="0058745B" w:rsidRDefault="0058745B" w:rsidP="007735B8">
      <w:pPr>
        <w:spacing w:after="0" w:line="240" w:lineRule="auto"/>
        <w:jc w:val="both"/>
        <w:rPr>
          <w:b/>
        </w:rPr>
      </w:pPr>
      <w:r w:rsidRPr="00381E89">
        <w:rPr>
          <w:b/>
        </w:rPr>
        <w:t>Introducción</w:t>
      </w:r>
      <w:r>
        <w:rPr>
          <w:b/>
        </w:rPr>
        <w:t xml:space="preserve"> </w:t>
      </w:r>
      <w:r w:rsidR="00434FDF">
        <w:rPr>
          <w:b/>
        </w:rPr>
        <w:t xml:space="preserve">y aspectos </w:t>
      </w:r>
      <w:r>
        <w:rPr>
          <w:b/>
        </w:rPr>
        <w:t>general</w:t>
      </w:r>
      <w:r w:rsidR="00434FDF">
        <w:rPr>
          <w:b/>
        </w:rPr>
        <w:t>es</w:t>
      </w:r>
      <w:r w:rsidRPr="00381E89">
        <w:rPr>
          <w:b/>
        </w:rPr>
        <w:t>:</w:t>
      </w:r>
    </w:p>
    <w:p w:rsidR="00434FDF" w:rsidRDefault="00434FDF" w:rsidP="007735B8">
      <w:pPr>
        <w:spacing w:after="0" w:line="240" w:lineRule="auto"/>
        <w:jc w:val="both"/>
        <w:rPr>
          <w:b/>
        </w:rPr>
      </w:pPr>
    </w:p>
    <w:p w:rsidR="007726FB" w:rsidRDefault="007726FB" w:rsidP="007735B8">
      <w:pPr>
        <w:pStyle w:val="Prrafodelista"/>
        <w:numPr>
          <w:ilvl w:val="0"/>
          <w:numId w:val="1"/>
        </w:numPr>
        <w:spacing w:after="0" w:line="240" w:lineRule="auto"/>
        <w:ind w:firstLine="0"/>
        <w:jc w:val="both"/>
      </w:pPr>
      <w:r>
        <w:t>El diseño curricular es la referencia necesaria y punto de partida al momento de planificar.</w:t>
      </w:r>
      <w:r w:rsidR="0058745B">
        <w:t xml:space="preserve"> </w:t>
      </w:r>
    </w:p>
    <w:p w:rsidR="0058745B" w:rsidRDefault="0058745B" w:rsidP="007735B8">
      <w:pPr>
        <w:pStyle w:val="Prrafodelista"/>
        <w:numPr>
          <w:ilvl w:val="0"/>
          <w:numId w:val="1"/>
        </w:numPr>
        <w:spacing w:after="0" w:line="240" w:lineRule="auto"/>
        <w:ind w:firstLine="0"/>
        <w:jc w:val="both"/>
      </w:pPr>
      <w:r>
        <w:t>Los DC tienen carácter prescriptivo, fijan qué y cómo enseñar los contenidos.</w:t>
      </w:r>
    </w:p>
    <w:p w:rsidR="0058745B" w:rsidRDefault="0057060A" w:rsidP="007735B8">
      <w:pPr>
        <w:pStyle w:val="Prrafodelista"/>
        <w:numPr>
          <w:ilvl w:val="0"/>
          <w:numId w:val="1"/>
        </w:numPr>
        <w:spacing w:after="0" w:line="240" w:lineRule="auto"/>
        <w:ind w:firstLine="0"/>
        <w:jc w:val="both"/>
      </w:pPr>
      <w:r>
        <w:t>Los mismos s</w:t>
      </w:r>
      <w:r w:rsidR="0058745B">
        <w:t>e encuadran d</w:t>
      </w:r>
      <w:r w:rsidR="007726FB">
        <w:t>entro de la Ley de educación nacional de 2006 y ley provincial del</w:t>
      </w:r>
      <w:r w:rsidR="0058745B">
        <w:t xml:space="preserve"> 2007.</w:t>
      </w:r>
    </w:p>
    <w:p w:rsidR="0058745B" w:rsidRDefault="0057060A" w:rsidP="0057060A">
      <w:pPr>
        <w:pStyle w:val="Prrafodelista"/>
        <w:numPr>
          <w:ilvl w:val="0"/>
          <w:numId w:val="1"/>
        </w:numPr>
        <w:spacing w:after="0" w:line="240" w:lineRule="auto"/>
        <w:ind w:left="1418" w:hanging="709"/>
        <w:jc w:val="both"/>
      </w:pPr>
      <w:r>
        <w:t xml:space="preserve">A partir de estas reformas, la </w:t>
      </w:r>
      <w:r w:rsidR="0058745B">
        <w:t>Historia aparece como asignatura específica y de enseñanza obligatoria entre 2º y 5º año. A diferencia de la L</w:t>
      </w:r>
      <w:r>
        <w:t>ey de Educación Federal,</w:t>
      </w:r>
      <w:r w:rsidR="0058745B">
        <w:t xml:space="preserve"> donde sólo aparecía como asignatura específica en dos años del Polimodal (1º y 2º).</w:t>
      </w:r>
    </w:p>
    <w:p w:rsidR="0058745B" w:rsidRDefault="0058745B" w:rsidP="0057060A">
      <w:pPr>
        <w:pStyle w:val="Prrafodelista"/>
        <w:numPr>
          <w:ilvl w:val="0"/>
          <w:numId w:val="1"/>
        </w:numPr>
        <w:spacing w:after="0" w:line="240" w:lineRule="auto"/>
        <w:ind w:left="1418" w:hanging="709"/>
        <w:jc w:val="both"/>
      </w:pPr>
      <w:r>
        <w:t>A priori</w:t>
      </w:r>
      <w:r w:rsidR="0057060A">
        <w:t>,</w:t>
      </w:r>
      <w:r>
        <w:t xml:space="preserve"> se podría decir que desde el Estado se le otorgó una mayor relevancia a la Historia como formadora de ciudadanía de jóvenes y adolescentes.</w:t>
      </w:r>
      <w:r w:rsidR="0057060A">
        <w:t xml:space="preserve"> (¿Qué tipo de ciudadano se busca formar?)</w:t>
      </w:r>
    </w:p>
    <w:p w:rsidR="00EA79D6" w:rsidRDefault="0057060A" w:rsidP="0057060A">
      <w:pPr>
        <w:pStyle w:val="Prrafodelista"/>
        <w:numPr>
          <w:ilvl w:val="0"/>
          <w:numId w:val="1"/>
        </w:numPr>
        <w:spacing w:after="0" w:line="240" w:lineRule="auto"/>
        <w:ind w:left="1418" w:hanging="698"/>
        <w:jc w:val="both"/>
      </w:pPr>
      <w:r>
        <w:t>Un aspecto común en todos los diseños es la f</w:t>
      </w:r>
      <w:r w:rsidR="00EA79D6">
        <w:t xml:space="preserve">uerte crítica al positivismo; </w:t>
      </w:r>
      <w:r>
        <w:t xml:space="preserve">las referencias </w:t>
      </w:r>
      <w:r w:rsidR="00EA79D6">
        <w:t xml:space="preserve">la crisis epistemológica de la historia como ciencia social (la crisis de los llamados paradigmas </w:t>
      </w:r>
      <w:r>
        <w:t>dominantes de los años 60 y 70) y la incorporación de “novedades” historiográficas.</w:t>
      </w:r>
    </w:p>
    <w:p w:rsidR="0057060A" w:rsidRDefault="0057060A" w:rsidP="0057060A">
      <w:pPr>
        <w:pStyle w:val="Prrafodelista"/>
        <w:numPr>
          <w:ilvl w:val="0"/>
          <w:numId w:val="1"/>
        </w:numPr>
        <w:spacing w:after="0" w:line="240" w:lineRule="auto"/>
        <w:ind w:left="1418" w:hanging="698"/>
        <w:jc w:val="both"/>
      </w:pPr>
      <w:r>
        <w:t>Otra característica común es la p</w:t>
      </w:r>
      <w:r w:rsidR="00EA79D6">
        <w:t>ropuesta de interacción entre estalas geográficas local, regional y mundial</w:t>
      </w:r>
      <w:r>
        <w:t xml:space="preserve">; y la simultaneidad de procesos históricos (en el marco de una </w:t>
      </w:r>
      <w:r w:rsidRPr="00532500">
        <w:rPr>
          <w:i/>
        </w:rPr>
        <w:t>complejización</w:t>
      </w:r>
      <w:r>
        <w:t xml:space="preserve"> progresiva en cuanto al abordaje del tiempo histórico).</w:t>
      </w:r>
    </w:p>
    <w:p w:rsidR="00EA79D6" w:rsidRDefault="00EA79D6" w:rsidP="0057060A">
      <w:pPr>
        <w:pStyle w:val="Prrafodelista"/>
        <w:spacing w:after="0" w:line="240" w:lineRule="auto"/>
        <w:jc w:val="both"/>
      </w:pPr>
    </w:p>
    <w:p w:rsidR="0058745B" w:rsidRDefault="0058745B" w:rsidP="007735B8">
      <w:pPr>
        <w:spacing w:after="0" w:line="240" w:lineRule="auto"/>
        <w:jc w:val="both"/>
        <w:rPr>
          <w:b/>
          <w:u w:val="single"/>
        </w:rPr>
      </w:pPr>
    </w:p>
    <w:p w:rsidR="0058745B" w:rsidRDefault="0058745B" w:rsidP="007735B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A</w:t>
      </w:r>
      <w:r w:rsidR="007C2DE3">
        <w:rPr>
          <w:b/>
          <w:u w:val="single"/>
        </w:rPr>
        <w:t>ctividades:</w:t>
      </w:r>
    </w:p>
    <w:p w:rsidR="0058745B" w:rsidRPr="00727DA2" w:rsidRDefault="0058745B" w:rsidP="007735B8">
      <w:pPr>
        <w:spacing w:after="0" w:line="240" w:lineRule="auto"/>
        <w:jc w:val="both"/>
        <w:rPr>
          <w:b/>
        </w:rPr>
      </w:pPr>
    </w:p>
    <w:p w:rsidR="0058745B" w:rsidRPr="007C2DE3" w:rsidRDefault="007C2DE3" w:rsidP="007735B8">
      <w:pPr>
        <w:spacing w:after="0" w:line="240" w:lineRule="auto"/>
        <w:jc w:val="both"/>
        <w:rPr>
          <w:b/>
        </w:rPr>
      </w:pPr>
      <w:r w:rsidRPr="007C2DE3">
        <w:rPr>
          <w:b/>
        </w:rPr>
        <w:t xml:space="preserve">1. </w:t>
      </w:r>
      <w:r w:rsidR="0058745B" w:rsidRPr="007C2DE3">
        <w:rPr>
          <w:b/>
        </w:rPr>
        <w:t>Identificar y analizar los siguientes aspectos o variables</w:t>
      </w:r>
      <w:r w:rsidR="007735B8">
        <w:rPr>
          <w:b/>
        </w:rPr>
        <w:t xml:space="preserve"> en los diseños curriculares</w:t>
      </w:r>
      <w:r w:rsidR="0058745B" w:rsidRPr="007C2DE3">
        <w:rPr>
          <w:b/>
        </w:rPr>
        <w:t>:</w:t>
      </w:r>
    </w:p>
    <w:p w:rsidR="0058745B" w:rsidRPr="007C2DE3" w:rsidRDefault="0058745B" w:rsidP="007735B8">
      <w:pPr>
        <w:spacing w:after="0" w:line="240" w:lineRule="auto"/>
        <w:jc w:val="both"/>
        <w:rPr>
          <w:b/>
        </w:rPr>
      </w:pPr>
    </w:p>
    <w:p w:rsidR="0058745B" w:rsidRDefault="0058745B" w:rsidP="007735B8">
      <w:pPr>
        <w:spacing w:after="0" w:line="240" w:lineRule="auto"/>
        <w:jc w:val="both"/>
      </w:pPr>
      <w:r>
        <w:t xml:space="preserve">Sobre el apartado de </w:t>
      </w:r>
      <w:r w:rsidRPr="0058745B">
        <w:rPr>
          <w:b/>
        </w:rPr>
        <w:t>‘fundamentación o introducción’ y los contenidos obligatorios</w:t>
      </w:r>
      <w:r>
        <w:t xml:space="preserve"> en cada diseño:</w:t>
      </w:r>
    </w:p>
    <w:p w:rsidR="0058745B" w:rsidRDefault="0058745B" w:rsidP="007735B8">
      <w:pPr>
        <w:spacing w:after="0" w:line="240" w:lineRule="auto"/>
        <w:jc w:val="both"/>
        <w:rPr>
          <w:i/>
        </w:rPr>
      </w:pPr>
    </w:p>
    <w:p w:rsidR="0058745B" w:rsidRPr="0058745B" w:rsidRDefault="0058745B" w:rsidP="0057060A">
      <w:pPr>
        <w:spacing w:after="0" w:line="240" w:lineRule="auto"/>
        <w:ind w:left="709"/>
        <w:jc w:val="both"/>
        <w:rPr>
          <w:b/>
          <w:i/>
        </w:rPr>
      </w:pPr>
      <w:r w:rsidRPr="0058745B">
        <w:rPr>
          <w:b/>
          <w:i/>
        </w:rPr>
        <w:t xml:space="preserve">a. </w:t>
      </w:r>
      <w:r w:rsidRPr="007822E1">
        <w:rPr>
          <w:b/>
          <w:i/>
          <w:u w:val="single"/>
        </w:rPr>
        <w:t>Fundamentación</w:t>
      </w:r>
    </w:p>
    <w:p w:rsidR="0058745B" w:rsidRDefault="0058745B" w:rsidP="0057060A">
      <w:pPr>
        <w:spacing w:after="0" w:line="240" w:lineRule="auto"/>
        <w:ind w:left="709"/>
        <w:jc w:val="both"/>
      </w:pPr>
      <w:r>
        <w:t>- Tendencias historiográficas y epistemológicas predominantes en cada Diseño.</w:t>
      </w:r>
    </w:p>
    <w:p w:rsidR="0058745B" w:rsidRDefault="0058745B" w:rsidP="0057060A">
      <w:pPr>
        <w:spacing w:after="0" w:line="240" w:lineRule="auto"/>
        <w:ind w:left="709"/>
        <w:jc w:val="both"/>
      </w:pPr>
      <w:r>
        <w:t xml:space="preserve">- Cómo se intentan articular esas tendencias academicistas con la enseñanza de la Historia en el nivel secundario. </w:t>
      </w:r>
    </w:p>
    <w:p w:rsidR="0058745B" w:rsidRPr="0058745B" w:rsidRDefault="0058745B" w:rsidP="0057060A">
      <w:pPr>
        <w:spacing w:after="0" w:line="240" w:lineRule="auto"/>
        <w:ind w:left="709"/>
        <w:jc w:val="both"/>
        <w:rPr>
          <w:b/>
        </w:rPr>
      </w:pPr>
    </w:p>
    <w:p w:rsidR="0058745B" w:rsidRPr="0058745B" w:rsidRDefault="0058745B" w:rsidP="0057060A">
      <w:pPr>
        <w:spacing w:after="0" w:line="240" w:lineRule="auto"/>
        <w:ind w:left="709"/>
        <w:jc w:val="both"/>
        <w:rPr>
          <w:b/>
          <w:i/>
        </w:rPr>
      </w:pPr>
      <w:r w:rsidRPr="0058745B">
        <w:rPr>
          <w:b/>
          <w:i/>
        </w:rPr>
        <w:t>b.</w:t>
      </w:r>
      <w:r w:rsidRPr="007822E1">
        <w:rPr>
          <w:b/>
          <w:i/>
        </w:rPr>
        <w:t xml:space="preserve"> </w:t>
      </w:r>
      <w:r w:rsidRPr="007822E1">
        <w:rPr>
          <w:b/>
          <w:i/>
          <w:u w:val="single"/>
        </w:rPr>
        <w:t>Contenidos</w:t>
      </w:r>
    </w:p>
    <w:p w:rsidR="0058745B" w:rsidRDefault="0058745B" w:rsidP="0057060A">
      <w:pPr>
        <w:spacing w:after="0" w:line="240" w:lineRule="auto"/>
        <w:ind w:left="709"/>
        <w:jc w:val="both"/>
      </w:pPr>
      <w:r>
        <w:t xml:space="preserve">- Temporalidad, espacios geográficos y principales núcleos temáticos propuestos en cada Diseño. </w:t>
      </w:r>
    </w:p>
    <w:p w:rsidR="0058745B" w:rsidRDefault="0058745B" w:rsidP="0057060A">
      <w:pPr>
        <w:spacing w:after="0" w:line="240" w:lineRule="auto"/>
        <w:ind w:left="709"/>
        <w:jc w:val="both"/>
      </w:pPr>
      <w:r>
        <w:t>- Temáticas o problemas históricos que son omitidos o excluidos del proceso de enseñanza y aprendizaje.</w:t>
      </w:r>
    </w:p>
    <w:p w:rsidR="0058745B" w:rsidRDefault="0058745B" w:rsidP="007735B8">
      <w:pPr>
        <w:spacing w:after="0" w:line="240" w:lineRule="auto"/>
        <w:jc w:val="both"/>
      </w:pPr>
    </w:p>
    <w:p w:rsidR="0058745B" w:rsidRPr="007C2DE3" w:rsidRDefault="007C2DE3" w:rsidP="007735B8">
      <w:pPr>
        <w:spacing w:after="0" w:line="240" w:lineRule="auto"/>
        <w:jc w:val="both"/>
        <w:rPr>
          <w:b/>
        </w:rPr>
      </w:pPr>
      <w:r w:rsidRPr="007C2DE3">
        <w:rPr>
          <w:b/>
        </w:rPr>
        <w:t xml:space="preserve">2. </w:t>
      </w:r>
      <w:r w:rsidR="007822E1">
        <w:rPr>
          <w:b/>
        </w:rPr>
        <w:t>E</w:t>
      </w:r>
      <w:r w:rsidR="0058745B" w:rsidRPr="007C2DE3">
        <w:rPr>
          <w:b/>
        </w:rPr>
        <w:t>jes analíticos para una reflexión y una discusión más amplia:</w:t>
      </w:r>
    </w:p>
    <w:p w:rsidR="0058745B" w:rsidRPr="0058745B" w:rsidRDefault="0058745B" w:rsidP="007735B8">
      <w:pPr>
        <w:spacing w:after="0" w:line="240" w:lineRule="auto"/>
        <w:jc w:val="both"/>
        <w:rPr>
          <w:b/>
        </w:rPr>
      </w:pPr>
    </w:p>
    <w:p w:rsidR="0058745B" w:rsidRDefault="0058745B" w:rsidP="0057060A">
      <w:pPr>
        <w:spacing w:after="0" w:line="240" w:lineRule="auto"/>
        <w:jc w:val="both"/>
      </w:pPr>
      <w:r>
        <w:t>- Teniendo en cuenta los postulados historiográficos y epistemológicos enunciados en la fundamentación o introducción: ¿la selección de contenidos resulta coherente o concordante con esos postulados científicos?</w:t>
      </w:r>
    </w:p>
    <w:p w:rsidR="0058745B" w:rsidRDefault="0058745B" w:rsidP="0057060A">
      <w:pPr>
        <w:spacing w:after="0" w:line="240" w:lineRule="auto"/>
        <w:jc w:val="both"/>
      </w:pPr>
      <w:r>
        <w:t xml:space="preserve"> </w:t>
      </w:r>
    </w:p>
    <w:p w:rsidR="0058745B" w:rsidRPr="00381E89" w:rsidRDefault="0058745B" w:rsidP="0057060A">
      <w:pPr>
        <w:spacing w:after="0" w:line="240" w:lineRule="auto"/>
        <w:jc w:val="both"/>
      </w:pPr>
      <w:r>
        <w:t>- Tomando en consideración las propuestas curriculares para la escuela secundaria y el actual Plan de Estudio de la Carrera del Prof. en Historia de Luján: ¿existiría una relación de cercanía o de distanciamiento entre la Historia que se enseña en la UNLu y la que se pretende enseñar en la actual escuela secundaria bonaerense?</w:t>
      </w:r>
    </w:p>
    <w:p w:rsidR="0058745B" w:rsidRPr="007735B8" w:rsidRDefault="0058745B" w:rsidP="007735B8">
      <w:pPr>
        <w:spacing w:after="0" w:line="240" w:lineRule="auto"/>
        <w:jc w:val="center"/>
        <w:rPr>
          <w:b/>
          <w:sz w:val="24"/>
          <w:szCs w:val="24"/>
        </w:rPr>
      </w:pPr>
    </w:p>
    <w:p w:rsidR="0058745B" w:rsidRPr="007735B8" w:rsidRDefault="007C2DE3" w:rsidP="007735B8">
      <w:pPr>
        <w:spacing w:after="0" w:line="240" w:lineRule="auto"/>
        <w:jc w:val="both"/>
        <w:rPr>
          <w:b/>
        </w:rPr>
      </w:pPr>
      <w:r w:rsidRPr="007735B8">
        <w:rPr>
          <w:b/>
        </w:rPr>
        <w:t>3. A modo guía y de síntesis se puede completar el siguiente cuadro:</w:t>
      </w:r>
    </w:p>
    <w:p w:rsidR="007735B8" w:rsidRPr="007735B8" w:rsidRDefault="007735B8" w:rsidP="007735B8">
      <w:pPr>
        <w:spacing w:after="0" w:line="240" w:lineRule="auto"/>
        <w:jc w:val="both"/>
        <w:rPr>
          <w:b/>
          <w:u w:val="single"/>
        </w:rPr>
      </w:pPr>
    </w:p>
    <w:p w:rsidR="0058745B" w:rsidRPr="007735B8" w:rsidRDefault="0058745B" w:rsidP="0058745B">
      <w:pPr>
        <w:jc w:val="center"/>
        <w:rPr>
          <w:b/>
          <w:u w:val="single"/>
        </w:rPr>
      </w:pPr>
      <w:r w:rsidRPr="007735B8">
        <w:rPr>
          <w:b/>
          <w:u w:val="single"/>
        </w:rPr>
        <w:t>Síntesis de Diseños Curriculares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2049"/>
        <w:gridCol w:w="2020"/>
        <w:gridCol w:w="2021"/>
        <w:gridCol w:w="2021"/>
        <w:gridCol w:w="2021"/>
        <w:gridCol w:w="2021"/>
      </w:tblGrid>
      <w:tr w:rsidR="0058745B" w:rsidRPr="00675AD1" w:rsidTr="006A123E">
        <w:trPr>
          <w:jc w:val="center"/>
        </w:trPr>
        <w:tc>
          <w:tcPr>
            <w:tcW w:w="2020" w:type="dxa"/>
          </w:tcPr>
          <w:p w:rsidR="0058745B" w:rsidRPr="00675AD1" w:rsidRDefault="0058745B" w:rsidP="006A123E">
            <w:pPr>
              <w:jc w:val="center"/>
            </w:pPr>
          </w:p>
        </w:tc>
        <w:tc>
          <w:tcPr>
            <w:tcW w:w="2020" w:type="dxa"/>
          </w:tcPr>
          <w:p w:rsidR="0058745B" w:rsidRPr="00675AD1" w:rsidRDefault="0058745B" w:rsidP="006A123E">
            <w:pPr>
              <w:jc w:val="center"/>
              <w:rPr>
                <w:b/>
              </w:rPr>
            </w:pPr>
            <w:r w:rsidRPr="00675AD1">
              <w:rPr>
                <w:b/>
              </w:rPr>
              <w:t>1º</w:t>
            </w:r>
          </w:p>
        </w:tc>
        <w:tc>
          <w:tcPr>
            <w:tcW w:w="2020" w:type="dxa"/>
          </w:tcPr>
          <w:p w:rsidR="0058745B" w:rsidRPr="00675AD1" w:rsidRDefault="0058745B" w:rsidP="006A123E">
            <w:pPr>
              <w:jc w:val="center"/>
              <w:rPr>
                <w:b/>
              </w:rPr>
            </w:pPr>
            <w:r w:rsidRPr="00675AD1">
              <w:rPr>
                <w:b/>
              </w:rPr>
              <w:t>2º</w:t>
            </w: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  <w:rPr>
                <w:b/>
              </w:rPr>
            </w:pPr>
            <w:r w:rsidRPr="00675AD1">
              <w:rPr>
                <w:b/>
              </w:rPr>
              <w:t>3º</w:t>
            </w: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  <w:rPr>
                <w:b/>
              </w:rPr>
            </w:pPr>
            <w:r w:rsidRPr="00675AD1">
              <w:rPr>
                <w:b/>
              </w:rPr>
              <w:t>4º</w:t>
            </w: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  <w:rPr>
                <w:b/>
              </w:rPr>
            </w:pPr>
            <w:r w:rsidRPr="00675AD1">
              <w:rPr>
                <w:b/>
              </w:rPr>
              <w:t>5º</w:t>
            </w: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  <w:rPr>
                <w:b/>
              </w:rPr>
            </w:pPr>
            <w:r w:rsidRPr="00675AD1">
              <w:rPr>
                <w:b/>
              </w:rPr>
              <w:t>6º</w:t>
            </w:r>
          </w:p>
        </w:tc>
      </w:tr>
      <w:tr w:rsidR="0058745B" w:rsidRPr="00675AD1" w:rsidTr="006A123E">
        <w:trPr>
          <w:jc w:val="center"/>
        </w:trPr>
        <w:tc>
          <w:tcPr>
            <w:tcW w:w="2020" w:type="dxa"/>
          </w:tcPr>
          <w:p w:rsidR="0058745B" w:rsidRPr="00941C4A" w:rsidRDefault="0058745B" w:rsidP="006A123E">
            <w:pPr>
              <w:jc w:val="center"/>
              <w:rPr>
                <w:b/>
              </w:rPr>
            </w:pPr>
            <w:r w:rsidRPr="00941C4A">
              <w:rPr>
                <w:b/>
              </w:rPr>
              <w:t>Orientación y carga horaria</w:t>
            </w:r>
          </w:p>
        </w:tc>
        <w:tc>
          <w:tcPr>
            <w:tcW w:w="2020" w:type="dxa"/>
          </w:tcPr>
          <w:p w:rsidR="0058745B" w:rsidRDefault="0058745B" w:rsidP="006A123E">
            <w:pPr>
              <w:jc w:val="center"/>
            </w:pPr>
            <w:r>
              <w:t xml:space="preserve">Ciencias Sociales </w:t>
            </w:r>
          </w:p>
          <w:p w:rsidR="0058745B" w:rsidRPr="00675AD1" w:rsidRDefault="0058745B" w:rsidP="006A123E">
            <w:pPr>
              <w:jc w:val="center"/>
            </w:pPr>
            <w:r>
              <w:t>144hs. (4 semanales)</w:t>
            </w:r>
          </w:p>
        </w:tc>
        <w:tc>
          <w:tcPr>
            <w:tcW w:w="2020" w:type="dxa"/>
          </w:tcPr>
          <w:p w:rsidR="0058745B" w:rsidRPr="00675AD1" w:rsidRDefault="0058745B" w:rsidP="006A123E">
            <w:pPr>
              <w:jc w:val="center"/>
            </w:pPr>
            <w:r>
              <w:t>72hs. (2 semanales)</w:t>
            </w: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</w:pPr>
            <w:r>
              <w:t>72hs. (2 semanales)</w:t>
            </w:r>
          </w:p>
        </w:tc>
        <w:tc>
          <w:tcPr>
            <w:tcW w:w="2021" w:type="dxa"/>
          </w:tcPr>
          <w:p w:rsidR="0058745B" w:rsidRDefault="0058745B" w:rsidP="006A123E">
            <w:pPr>
              <w:jc w:val="center"/>
            </w:pPr>
            <w:r>
              <w:t>72hs. (2 semanales)</w:t>
            </w:r>
          </w:p>
          <w:p w:rsidR="0058745B" w:rsidRPr="00675AD1" w:rsidRDefault="0058745B" w:rsidP="006A123E">
            <w:pPr>
              <w:jc w:val="center"/>
            </w:pPr>
            <w:r>
              <w:t>108hs. Ciencias sociales</w:t>
            </w:r>
          </w:p>
        </w:tc>
        <w:tc>
          <w:tcPr>
            <w:tcW w:w="2021" w:type="dxa"/>
          </w:tcPr>
          <w:p w:rsidR="0058745B" w:rsidRDefault="0058745B" w:rsidP="006A123E">
            <w:pPr>
              <w:jc w:val="center"/>
            </w:pPr>
            <w:r>
              <w:t>72hs. (2 semanales)</w:t>
            </w:r>
          </w:p>
          <w:p w:rsidR="0058745B" w:rsidRPr="00675AD1" w:rsidRDefault="0058745B" w:rsidP="006A123E">
            <w:pPr>
              <w:jc w:val="center"/>
            </w:pPr>
            <w:r>
              <w:t>108hs. Ciencias sociales</w:t>
            </w:r>
          </w:p>
        </w:tc>
        <w:tc>
          <w:tcPr>
            <w:tcW w:w="2021" w:type="dxa"/>
          </w:tcPr>
          <w:p w:rsidR="0058745B" w:rsidRPr="00675AD1" w:rsidRDefault="00661406" w:rsidP="006A123E">
            <w:pPr>
              <w:jc w:val="center"/>
            </w:pPr>
            <w:r w:rsidRPr="00661406">
              <w:t>72hs. (2 semanales)</w:t>
            </w:r>
          </w:p>
        </w:tc>
      </w:tr>
      <w:tr w:rsidR="0058745B" w:rsidRPr="00675AD1" w:rsidTr="006A123E">
        <w:trPr>
          <w:jc w:val="center"/>
        </w:trPr>
        <w:tc>
          <w:tcPr>
            <w:tcW w:w="2020" w:type="dxa"/>
          </w:tcPr>
          <w:p w:rsidR="0058745B" w:rsidRPr="00941C4A" w:rsidRDefault="0058745B" w:rsidP="006A123E">
            <w:pPr>
              <w:jc w:val="center"/>
              <w:rPr>
                <w:b/>
              </w:rPr>
            </w:pPr>
            <w:r w:rsidRPr="00941C4A">
              <w:rPr>
                <w:b/>
              </w:rPr>
              <w:t>Tendencias historiográficas</w:t>
            </w:r>
          </w:p>
        </w:tc>
        <w:tc>
          <w:tcPr>
            <w:tcW w:w="2020" w:type="dxa"/>
          </w:tcPr>
          <w:p w:rsidR="007C2DE3" w:rsidRDefault="007C2DE3" w:rsidP="007C2DE3">
            <w:r>
              <w:t>- Recuperación del actor</w:t>
            </w:r>
          </w:p>
          <w:p w:rsidR="007C2DE3" w:rsidRDefault="007C2DE3" w:rsidP="007C2DE3">
            <w:r>
              <w:t>- Trans e interdisciplinariedad</w:t>
            </w:r>
          </w:p>
          <w:p w:rsidR="0058745B" w:rsidRPr="00675AD1" w:rsidRDefault="007C2DE3" w:rsidP="007C2DE3">
            <w:r>
              <w:t>- Historia de la subalternidad y desde abajo</w:t>
            </w:r>
          </w:p>
        </w:tc>
        <w:tc>
          <w:tcPr>
            <w:tcW w:w="2020" w:type="dxa"/>
          </w:tcPr>
          <w:p w:rsidR="0058745B" w:rsidRPr="00675AD1" w:rsidRDefault="0058745B" w:rsidP="006A123E"/>
        </w:tc>
        <w:tc>
          <w:tcPr>
            <w:tcW w:w="2021" w:type="dxa"/>
          </w:tcPr>
          <w:p w:rsidR="0058745B" w:rsidRPr="00675AD1" w:rsidRDefault="0058745B" w:rsidP="006A123E"/>
        </w:tc>
        <w:tc>
          <w:tcPr>
            <w:tcW w:w="2021" w:type="dxa"/>
          </w:tcPr>
          <w:p w:rsidR="0058745B" w:rsidRPr="00675AD1" w:rsidRDefault="0058745B" w:rsidP="0058745B"/>
          <w:p w:rsidR="0058745B" w:rsidRPr="00675AD1" w:rsidRDefault="0058745B" w:rsidP="006A123E"/>
        </w:tc>
        <w:tc>
          <w:tcPr>
            <w:tcW w:w="2021" w:type="dxa"/>
          </w:tcPr>
          <w:p w:rsidR="0058745B" w:rsidRPr="00675AD1" w:rsidRDefault="0058745B" w:rsidP="006A123E"/>
        </w:tc>
        <w:tc>
          <w:tcPr>
            <w:tcW w:w="2021" w:type="dxa"/>
          </w:tcPr>
          <w:p w:rsidR="0058745B" w:rsidRPr="00675AD1" w:rsidRDefault="0058745B" w:rsidP="006A123E"/>
        </w:tc>
      </w:tr>
      <w:tr w:rsidR="0058745B" w:rsidRPr="00675AD1" w:rsidTr="006A123E">
        <w:trPr>
          <w:jc w:val="center"/>
        </w:trPr>
        <w:tc>
          <w:tcPr>
            <w:tcW w:w="2020" w:type="dxa"/>
          </w:tcPr>
          <w:p w:rsidR="0058745B" w:rsidRPr="00941C4A" w:rsidRDefault="0058745B" w:rsidP="006A123E">
            <w:pPr>
              <w:jc w:val="center"/>
              <w:rPr>
                <w:b/>
              </w:rPr>
            </w:pPr>
            <w:r w:rsidRPr="00941C4A">
              <w:rPr>
                <w:b/>
              </w:rPr>
              <w:t>Temporalidad</w:t>
            </w:r>
          </w:p>
        </w:tc>
        <w:tc>
          <w:tcPr>
            <w:tcW w:w="2020" w:type="dxa"/>
          </w:tcPr>
          <w:p w:rsidR="007C2DE3" w:rsidRDefault="007C2DE3" w:rsidP="007C2DE3">
            <w:pPr>
              <w:jc w:val="center"/>
            </w:pPr>
            <w:r>
              <w:t xml:space="preserve">Desde: hace 4 </w:t>
            </w:r>
            <w:r>
              <w:lastRenderedPageBreak/>
              <w:t>millones a.p.</w:t>
            </w:r>
          </w:p>
          <w:p w:rsidR="0058745B" w:rsidRPr="00675AD1" w:rsidRDefault="007C2DE3" w:rsidP="007C2DE3">
            <w:pPr>
              <w:jc w:val="center"/>
            </w:pPr>
            <w:r>
              <w:t>Hasta: Siglo XIV-XV dc</w:t>
            </w:r>
          </w:p>
        </w:tc>
        <w:tc>
          <w:tcPr>
            <w:tcW w:w="2020" w:type="dxa"/>
          </w:tcPr>
          <w:p w:rsidR="0058745B" w:rsidRPr="00675AD1" w:rsidRDefault="0058745B" w:rsidP="006A123E">
            <w:pPr>
              <w:jc w:val="center"/>
            </w:pP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</w:pP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</w:pP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</w:pP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</w:pPr>
          </w:p>
        </w:tc>
      </w:tr>
      <w:tr w:rsidR="0058745B" w:rsidRPr="00675AD1" w:rsidTr="006A123E">
        <w:trPr>
          <w:jc w:val="center"/>
        </w:trPr>
        <w:tc>
          <w:tcPr>
            <w:tcW w:w="2020" w:type="dxa"/>
          </w:tcPr>
          <w:p w:rsidR="0058745B" w:rsidRPr="00941C4A" w:rsidRDefault="0058745B" w:rsidP="006A123E">
            <w:pPr>
              <w:jc w:val="center"/>
              <w:rPr>
                <w:b/>
              </w:rPr>
            </w:pPr>
            <w:r w:rsidRPr="00941C4A">
              <w:rPr>
                <w:b/>
              </w:rPr>
              <w:lastRenderedPageBreak/>
              <w:t>Espacios geográficos</w:t>
            </w:r>
          </w:p>
        </w:tc>
        <w:tc>
          <w:tcPr>
            <w:tcW w:w="2020" w:type="dxa"/>
          </w:tcPr>
          <w:p w:rsidR="0058745B" w:rsidRPr="00675AD1" w:rsidRDefault="007C2DE3" w:rsidP="006A123E">
            <w:pPr>
              <w:jc w:val="center"/>
            </w:pPr>
            <w:r w:rsidRPr="007C2DE3">
              <w:t>América, África, Asia y Europa</w:t>
            </w:r>
          </w:p>
        </w:tc>
        <w:tc>
          <w:tcPr>
            <w:tcW w:w="2020" w:type="dxa"/>
          </w:tcPr>
          <w:p w:rsidR="0058745B" w:rsidRPr="00675AD1" w:rsidRDefault="0058745B" w:rsidP="006A123E">
            <w:pPr>
              <w:jc w:val="center"/>
            </w:pP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</w:pP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</w:pPr>
          </w:p>
        </w:tc>
        <w:tc>
          <w:tcPr>
            <w:tcW w:w="2021" w:type="dxa"/>
          </w:tcPr>
          <w:p w:rsidR="0058745B" w:rsidRPr="00675AD1" w:rsidRDefault="0058745B" w:rsidP="0058745B">
            <w:pPr>
              <w:jc w:val="center"/>
            </w:pPr>
          </w:p>
        </w:tc>
        <w:tc>
          <w:tcPr>
            <w:tcW w:w="2021" w:type="dxa"/>
          </w:tcPr>
          <w:p w:rsidR="0058745B" w:rsidRPr="00675AD1" w:rsidRDefault="0058745B" w:rsidP="006A123E">
            <w:pPr>
              <w:jc w:val="center"/>
            </w:pPr>
          </w:p>
        </w:tc>
      </w:tr>
      <w:tr w:rsidR="0058745B" w:rsidRPr="00675AD1" w:rsidTr="006A123E">
        <w:trPr>
          <w:jc w:val="center"/>
        </w:trPr>
        <w:tc>
          <w:tcPr>
            <w:tcW w:w="2020" w:type="dxa"/>
          </w:tcPr>
          <w:p w:rsidR="0058745B" w:rsidRDefault="0058745B" w:rsidP="006A123E">
            <w:pPr>
              <w:jc w:val="center"/>
              <w:rPr>
                <w:b/>
              </w:rPr>
            </w:pPr>
            <w:r>
              <w:rPr>
                <w:b/>
              </w:rPr>
              <w:t>-Cantidad de unidades</w:t>
            </w:r>
          </w:p>
          <w:p w:rsidR="0058745B" w:rsidRPr="00941C4A" w:rsidRDefault="0058745B" w:rsidP="006A123E">
            <w:pPr>
              <w:jc w:val="center"/>
              <w:rPr>
                <w:b/>
              </w:rPr>
            </w:pPr>
            <w:r>
              <w:rPr>
                <w:b/>
              </w:rPr>
              <w:t>-Principales contenidos</w:t>
            </w:r>
          </w:p>
        </w:tc>
        <w:tc>
          <w:tcPr>
            <w:tcW w:w="2020" w:type="dxa"/>
          </w:tcPr>
          <w:p w:rsidR="0058745B" w:rsidRPr="00675AD1" w:rsidRDefault="007C2DE3" w:rsidP="006A123E">
            <w:r w:rsidRPr="007C2DE3">
              <w:t>3 unidades</w:t>
            </w:r>
            <w:r w:rsidR="0057060A">
              <w:t>…</w:t>
            </w:r>
          </w:p>
        </w:tc>
        <w:tc>
          <w:tcPr>
            <w:tcW w:w="2020" w:type="dxa"/>
          </w:tcPr>
          <w:p w:rsidR="0058745B" w:rsidRPr="00675AD1" w:rsidRDefault="0058745B" w:rsidP="0058745B"/>
          <w:p w:rsidR="0058745B" w:rsidRPr="00675AD1" w:rsidRDefault="0058745B" w:rsidP="006A123E"/>
        </w:tc>
        <w:tc>
          <w:tcPr>
            <w:tcW w:w="2021" w:type="dxa"/>
          </w:tcPr>
          <w:p w:rsidR="0058745B" w:rsidRPr="00675AD1" w:rsidRDefault="0058745B" w:rsidP="006A123E"/>
        </w:tc>
        <w:tc>
          <w:tcPr>
            <w:tcW w:w="2021" w:type="dxa"/>
          </w:tcPr>
          <w:p w:rsidR="0058745B" w:rsidRPr="00675AD1" w:rsidRDefault="0058745B" w:rsidP="0058745B">
            <w:r>
              <w:t>-</w:t>
            </w:r>
          </w:p>
          <w:p w:rsidR="0058745B" w:rsidRPr="00675AD1" w:rsidRDefault="0058745B" w:rsidP="006A123E"/>
        </w:tc>
        <w:tc>
          <w:tcPr>
            <w:tcW w:w="2021" w:type="dxa"/>
          </w:tcPr>
          <w:p w:rsidR="0058745B" w:rsidRPr="00675AD1" w:rsidRDefault="0058745B" w:rsidP="006A123E"/>
        </w:tc>
        <w:tc>
          <w:tcPr>
            <w:tcW w:w="2021" w:type="dxa"/>
          </w:tcPr>
          <w:p w:rsidR="0058745B" w:rsidRPr="00675AD1" w:rsidRDefault="0058745B" w:rsidP="006A123E"/>
        </w:tc>
      </w:tr>
    </w:tbl>
    <w:p w:rsidR="0058745B" w:rsidRDefault="0058745B" w:rsidP="0058745B">
      <w:pPr>
        <w:spacing w:after="0"/>
        <w:rPr>
          <w:b/>
          <w:u w:val="single"/>
        </w:rPr>
        <w:sectPr w:rsidR="0058745B" w:rsidSect="00B6331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111DD" w:rsidRDefault="00A111DD"/>
    <w:sectPr w:rsidR="00A111DD" w:rsidSect="00637B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662E"/>
    <w:multiLevelType w:val="hybridMultilevel"/>
    <w:tmpl w:val="5D5E7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5B"/>
    <w:rsid w:val="001814EF"/>
    <w:rsid w:val="003A5517"/>
    <w:rsid w:val="00434FDF"/>
    <w:rsid w:val="00532500"/>
    <w:rsid w:val="0057060A"/>
    <w:rsid w:val="0058745B"/>
    <w:rsid w:val="00661406"/>
    <w:rsid w:val="006C0D8C"/>
    <w:rsid w:val="007726FB"/>
    <w:rsid w:val="007735B8"/>
    <w:rsid w:val="007822E1"/>
    <w:rsid w:val="007C2DE3"/>
    <w:rsid w:val="00A111DD"/>
    <w:rsid w:val="00E47C58"/>
    <w:rsid w:val="00EA79D6"/>
    <w:rsid w:val="00F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45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7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45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2020-05-08T13:49:00Z</dcterms:created>
  <dcterms:modified xsi:type="dcterms:W3CDTF">2020-05-08T13:49:00Z</dcterms:modified>
</cp:coreProperties>
</file>